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21" w:rsidRDefault="00197D21" w:rsidP="00197D21">
      <w:pPr>
        <w:shd w:val="clear" w:color="auto" w:fill="FFFFFF"/>
        <w:spacing w:before="100" w:beforeAutospacing="1" w:after="100" w:afterAutospacing="1" w:line="462" w:lineRule="atLeast"/>
        <w:jc w:val="both"/>
        <w:outlineLvl w:val="0"/>
        <w:rPr>
          <w:rFonts w:ascii="Arial" w:eastAsia="Times New Roman" w:hAnsi="Arial" w:cs="Arial"/>
          <w:color w:val="17649A"/>
          <w:kern w:val="36"/>
          <w:sz w:val="44"/>
          <w:szCs w:val="44"/>
          <w:lang w:val="en-US" w:eastAsia="es-AR"/>
        </w:rPr>
      </w:pPr>
      <w:r w:rsidRPr="00197D21">
        <w:rPr>
          <w:rFonts w:ascii="Arial" w:eastAsia="Times New Roman" w:hAnsi="Arial" w:cs="Arial"/>
          <w:color w:val="17649A"/>
          <w:kern w:val="36"/>
          <w:sz w:val="44"/>
          <w:szCs w:val="44"/>
          <w:lang w:val="en-US" w:eastAsia="es-AR"/>
        </w:rPr>
        <w:t>OneWeb Satellites Picks Florida Site for Manufacturing Plan</w:t>
      </w:r>
    </w:p>
    <w:p w:rsidR="00BE4DCA" w:rsidRPr="00197D21" w:rsidRDefault="00197D21" w:rsidP="00BE4DCA">
      <w:pPr>
        <w:jc w:val="both"/>
        <w:rPr>
          <w:rFonts w:ascii="Arial" w:hAnsi="Arial" w:cs="Arial"/>
          <w:b/>
          <w:kern w:val="36"/>
          <w:sz w:val="24"/>
          <w:szCs w:val="24"/>
          <w:lang w:eastAsia="es-AR"/>
        </w:rPr>
      </w:pPr>
      <w:r w:rsidRPr="00197D21">
        <w:rPr>
          <w:rFonts w:ascii="Arial" w:hAnsi="Arial" w:cs="Arial"/>
          <w:b/>
          <w:kern w:val="36"/>
          <w:sz w:val="24"/>
          <w:szCs w:val="24"/>
          <w:lang w:eastAsia="es-AR"/>
        </w:rPr>
        <w:t xml:space="preserve">Las capacidades de la </w:t>
      </w:r>
      <w:r>
        <w:rPr>
          <w:rFonts w:ascii="Arial" w:hAnsi="Arial" w:cs="Arial"/>
          <w:b/>
          <w:kern w:val="36"/>
          <w:sz w:val="24"/>
          <w:szCs w:val="24"/>
          <w:lang w:eastAsia="es-AR"/>
        </w:rPr>
        <w:t>R</w:t>
      </w:r>
      <w:r w:rsidRPr="00197D21">
        <w:rPr>
          <w:rFonts w:ascii="Arial" w:hAnsi="Arial" w:cs="Arial"/>
          <w:b/>
          <w:kern w:val="36"/>
          <w:sz w:val="24"/>
          <w:szCs w:val="24"/>
          <w:lang w:eastAsia="es-AR"/>
        </w:rPr>
        <w:t xml:space="preserve">ed de </w:t>
      </w:r>
      <w:r>
        <w:rPr>
          <w:rFonts w:ascii="Arial" w:hAnsi="Arial" w:cs="Arial"/>
          <w:b/>
          <w:kern w:val="36"/>
          <w:sz w:val="24"/>
          <w:szCs w:val="24"/>
          <w:lang w:eastAsia="es-AR"/>
        </w:rPr>
        <w:t>R</w:t>
      </w:r>
      <w:r w:rsidRPr="00197D21">
        <w:rPr>
          <w:rFonts w:ascii="Arial" w:hAnsi="Arial" w:cs="Arial"/>
          <w:b/>
          <w:kern w:val="36"/>
          <w:sz w:val="24"/>
          <w:szCs w:val="24"/>
          <w:lang w:eastAsia="es-AR"/>
        </w:rPr>
        <w:t>edes (Internet) de poder lograr el acceso  a números cada vez mayores de usuarios es una constante en aumento</w:t>
      </w:r>
      <w:r>
        <w:rPr>
          <w:rFonts w:ascii="Arial" w:hAnsi="Arial" w:cs="Arial"/>
          <w:b/>
          <w:kern w:val="36"/>
          <w:sz w:val="24"/>
          <w:szCs w:val="24"/>
          <w:lang w:eastAsia="es-AR"/>
        </w:rPr>
        <w:t xml:space="preserve"> a nivel mundial. Sin embargo existen vastas zonas </w:t>
      </w:r>
      <w:r w:rsidR="00BE4DCA">
        <w:rPr>
          <w:rFonts w:ascii="Arial" w:hAnsi="Arial" w:cs="Arial"/>
          <w:b/>
          <w:kern w:val="36"/>
          <w:sz w:val="24"/>
          <w:szCs w:val="24"/>
          <w:lang w:eastAsia="es-AR"/>
        </w:rPr>
        <w:t xml:space="preserve">del casquete terrestre </w:t>
      </w:r>
      <w:r>
        <w:rPr>
          <w:rFonts w:ascii="Arial" w:hAnsi="Arial" w:cs="Arial"/>
          <w:b/>
          <w:kern w:val="36"/>
          <w:sz w:val="24"/>
          <w:szCs w:val="24"/>
          <w:lang w:eastAsia="es-AR"/>
        </w:rPr>
        <w:t xml:space="preserve">que no están integradas a la aldea global, y que por consiguiente carecen del servicio. La globalización de Internet debe considerar la transmisión/recepción de información digital necesariamente por medios satelitales como única forma de superar esta barrera de crecimiento. Es importante destacar que </w:t>
      </w:r>
      <w:r w:rsidR="00BE4DCA">
        <w:rPr>
          <w:rFonts w:ascii="Arial" w:hAnsi="Arial" w:cs="Arial"/>
          <w:b/>
          <w:kern w:val="36"/>
          <w:sz w:val="24"/>
          <w:szCs w:val="24"/>
          <w:lang w:eastAsia="es-AR"/>
        </w:rPr>
        <w:t xml:space="preserve">en el pasado </w:t>
      </w:r>
      <w:r>
        <w:rPr>
          <w:rFonts w:ascii="Arial" w:hAnsi="Arial" w:cs="Arial"/>
          <w:b/>
          <w:kern w:val="36"/>
          <w:sz w:val="24"/>
          <w:szCs w:val="24"/>
          <w:lang w:eastAsia="es-AR"/>
        </w:rPr>
        <w:t xml:space="preserve">han existido proyectos relacionados con esta necesidad, en donde el nombre del Proyecto Teledesic cobra relevancia histórica. Lamentablemente el mismo no se llevó a cabo debido a la enorme </w:t>
      </w:r>
      <w:r w:rsidR="00BE4DCA">
        <w:rPr>
          <w:rFonts w:ascii="Arial" w:hAnsi="Arial" w:cs="Arial"/>
          <w:b/>
          <w:kern w:val="36"/>
          <w:sz w:val="24"/>
          <w:szCs w:val="24"/>
          <w:lang w:eastAsia="es-AR"/>
        </w:rPr>
        <w:t xml:space="preserve">masa de </w:t>
      </w:r>
      <w:r>
        <w:rPr>
          <w:rFonts w:ascii="Arial" w:hAnsi="Arial" w:cs="Arial"/>
          <w:b/>
          <w:kern w:val="36"/>
          <w:sz w:val="24"/>
          <w:szCs w:val="24"/>
          <w:lang w:eastAsia="es-AR"/>
        </w:rPr>
        <w:t>regulaci</w:t>
      </w:r>
      <w:r w:rsidR="00BE4DCA">
        <w:rPr>
          <w:rFonts w:ascii="Arial" w:hAnsi="Arial" w:cs="Arial"/>
          <w:b/>
          <w:kern w:val="36"/>
          <w:sz w:val="24"/>
          <w:szCs w:val="24"/>
          <w:lang w:eastAsia="es-AR"/>
        </w:rPr>
        <w:t>ones para el</w:t>
      </w:r>
      <w:r>
        <w:rPr>
          <w:rFonts w:ascii="Arial" w:hAnsi="Arial" w:cs="Arial"/>
          <w:b/>
          <w:kern w:val="36"/>
          <w:sz w:val="24"/>
          <w:szCs w:val="24"/>
          <w:lang w:eastAsia="es-AR"/>
        </w:rPr>
        <w:t xml:space="preserve"> uso del Espectro Radioeléctrico</w:t>
      </w:r>
      <w:r w:rsidR="00BE4DCA">
        <w:rPr>
          <w:rFonts w:ascii="Arial" w:hAnsi="Arial" w:cs="Arial"/>
          <w:b/>
          <w:kern w:val="36"/>
          <w:sz w:val="24"/>
          <w:szCs w:val="24"/>
          <w:lang w:eastAsia="es-AR"/>
        </w:rPr>
        <w:t xml:space="preserve"> en cada país,</w:t>
      </w:r>
      <w:r>
        <w:rPr>
          <w:rFonts w:ascii="Arial" w:hAnsi="Arial" w:cs="Arial"/>
          <w:b/>
          <w:kern w:val="36"/>
          <w:sz w:val="24"/>
          <w:szCs w:val="24"/>
          <w:lang w:eastAsia="es-AR"/>
        </w:rPr>
        <w:t xml:space="preserve"> </w:t>
      </w:r>
      <w:r w:rsidR="00BE4DCA">
        <w:rPr>
          <w:rFonts w:ascii="Arial" w:hAnsi="Arial" w:cs="Arial"/>
          <w:b/>
          <w:kern w:val="36"/>
          <w:sz w:val="24"/>
          <w:szCs w:val="24"/>
          <w:lang w:eastAsia="es-AR"/>
        </w:rPr>
        <w:t xml:space="preserve">lo cual </w:t>
      </w:r>
      <w:r>
        <w:rPr>
          <w:rFonts w:ascii="Arial" w:hAnsi="Arial" w:cs="Arial"/>
          <w:b/>
          <w:kern w:val="36"/>
          <w:sz w:val="24"/>
          <w:szCs w:val="24"/>
          <w:lang w:eastAsia="es-AR"/>
        </w:rPr>
        <w:t>planteó en su momento una dificultad kafkiana</w:t>
      </w:r>
      <w:r w:rsidR="00BE4DCA">
        <w:rPr>
          <w:rFonts w:ascii="Arial" w:hAnsi="Arial" w:cs="Arial"/>
          <w:b/>
          <w:kern w:val="36"/>
          <w:sz w:val="24"/>
          <w:szCs w:val="24"/>
          <w:lang w:eastAsia="es-AR"/>
        </w:rPr>
        <w:t xml:space="preserve"> insuperable para la empresa proveedora del servicio a nivel mundial. Pese a este serio antecedente la empresa OneWeb retoma la iniciativa y plantea una constelación de 648 satélites de Órbita Baja (LEO) de 150 Kg cada unidad. A los efectos OneWeb ha firmado un acuerdo con Airbus Defence and Space para la fabricación de la constelación que estará ubicada en el estado de Florida (USA).</w:t>
      </w:r>
    </w:p>
    <w:p w:rsidR="00197D21" w:rsidRPr="00197D21" w:rsidRDefault="00197D21" w:rsidP="00197D21">
      <w:pPr>
        <w:shd w:val="clear" w:color="auto" w:fill="FFFFFF"/>
        <w:spacing w:after="0" w:line="245" w:lineRule="atLeast"/>
        <w:jc w:val="both"/>
        <w:rPr>
          <w:rFonts w:ascii="Arial" w:eastAsia="Times New Roman" w:hAnsi="Arial" w:cs="Arial"/>
          <w:color w:val="363636"/>
          <w:sz w:val="16"/>
          <w:szCs w:val="16"/>
          <w:lang w:eastAsia="es-AR"/>
        </w:rPr>
      </w:pPr>
      <w:r>
        <w:rPr>
          <w:rFonts w:ascii="Arial" w:eastAsia="Times New Roman" w:hAnsi="Arial" w:cs="Arial"/>
          <w:noProof/>
          <w:color w:val="40B3DF"/>
          <w:sz w:val="16"/>
          <w:szCs w:val="16"/>
          <w:lang w:eastAsia="es-AR"/>
        </w:rPr>
        <w:drawing>
          <wp:inline distT="0" distB="0" distL="0" distR="0">
            <wp:extent cx="2001520" cy="1405890"/>
            <wp:effectExtent l="19050" t="0" r="0" b="0"/>
            <wp:docPr id="1" name="Imagen 1" descr="OneWeb Process Infographi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eb Process Infographic">
                      <a:hlinkClick r:id="rId7"/>
                    </pic:cNvPr>
                    <pic:cNvPicPr>
                      <a:picLocks noChangeAspect="1" noChangeArrowheads="1"/>
                    </pic:cNvPicPr>
                  </pic:nvPicPr>
                  <pic:blipFill>
                    <a:blip r:embed="rId8" cstate="print"/>
                    <a:srcRect/>
                    <a:stretch>
                      <a:fillRect/>
                    </a:stretch>
                  </pic:blipFill>
                  <pic:spPr bwMode="auto">
                    <a:xfrm>
                      <a:off x="0" y="0"/>
                      <a:ext cx="2001520" cy="1405890"/>
                    </a:xfrm>
                    <a:prstGeom prst="rect">
                      <a:avLst/>
                    </a:prstGeom>
                    <a:noFill/>
                    <a:ln w="9525">
                      <a:noFill/>
                      <a:miter lim="800000"/>
                      <a:headEnd/>
                      <a:tailEnd/>
                    </a:ln>
                  </pic:spPr>
                </pic:pic>
              </a:graphicData>
            </a:graphic>
          </wp:inline>
        </w:drawing>
      </w:r>
    </w:p>
    <w:p w:rsidR="00197D21" w:rsidRPr="00197D21" w:rsidRDefault="00197D21" w:rsidP="00197D21">
      <w:pPr>
        <w:shd w:val="clear" w:color="auto" w:fill="FFFFFF"/>
        <w:spacing w:before="54" w:after="136" w:line="245" w:lineRule="atLeast"/>
        <w:jc w:val="both"/>
        <w:rPr>
          <w:rFonts w:ascii="Arial" w:eastAsia="Times New Roman" w:hAnsi="Arial" w:cs="Arial"/>
          <w:i/>
          <w:iCs/>
          <w:color w:val="868686"/>
          <w:sz w:val="16"/>
          <w:szCs w:val="16"/>
          <w:lang w:val="en-US" w:eastAsia="es-AR"/>
        </w:rPr>
      </w:pPr>
      <w:proofErr w:type="gramStart"/>
      <w:r w:rsidRPr="00197D21">
        <w:rPr>
          <w:rFonts w:ascii="Arial" w:eastAsia="Times New Roman" w:hAnsi="Arial" w:cs="Arial"/>
          <w:i/>
          <w:iCs/>
          <w:color w:val="868686"/>
          <w:sz w:val="16"/>
          <w:szCs w:val="16"/>
          <w:lang w:val="en-US" w:eastAsia="es-AR"/>
        </w:rPr>
        <w:t xml:space="preserve">OneWeb satellite manufacturing </w:t>
      </w:r>
      <w:proofErr w:type="spellStart"/>
      <w:r w:rsidRPr="00197D21">
        <w:rPr>
          <w:rFonts w:ascii="Arial" w:eastAsia="Times New Roman" w:hAnsi="Arial" w:cs="Arial"/>
          <w:i/>
          <w:iCs/>
          <w:color w:val="868686"/>
          <w:sz w:val="16"/>
          <w:szCs w:val="16"/>
          <w:lang w:val="en-US" w:eastAsia="es-AR"/>
        </w:rPr>
        <w:t>infographic</w:t>
      </w:r>
      <w:proofErr w:type="spellEnd"/>
      <w:r w:rsidRPr="00197D21">
        <w:rPr>
          <w:rFonts w:ascii="Arial" w:eastAsia="Times New Roman" w:hAnsi="Arial" w:cs="Arial"/>
          <w:i/>
          <w:iCs/>
          <w:color w:val="868686"/>
          <w:sz w:val="16"/>
          <w:szCs w:val="16"/>
          <w:lang w:val="en-US" w:eastAsia="es-AR"/>
        </w:rPr>
        <w:t>.</w:t>
      </w:r>
      <w:proofErr w:type="gramEnd"/>
      <w:r w:rsidRPr="00197D21">
        <w:rPr>
          <w:rFonts w:ascii="Arial" w:eastAsia="Times New Roman" w:hAnsi="Arial" w:cs="Arial"/>
          <w:i/>
          <w:iCs/>
          <w:color w:val="868686"/>
          <w:sz w:val="16"/>
          <w:szCs w:val="16"/>
          <w:lang w:val="en-US" w:eastAsia="es-AR"/>
        </w:rPr>
        <w:t xml:space="preserve"> Photo: Airbus </w:t>
      </w:r>
      <w:proofErr w:type="spellStart"/>
      <w:r w:rsidRPr="00197D21">
        <w:rPr>
          <w:rFonts w:ascii="Arial" w:eastAsia="Times New Roman" w:hAnsi="Arial" w:cs="Arial"/>
          <w:i/>
          <w:iCs/>
          <w:color w:val="868686"/>
          <w:sz w:val="16"/>
          <w:szCs w:val="16"/>
          <w:lang w:val="en-US" w:eastAsia="es-AR"/>
        </w:rPr>
        <w:t>Defence</w:t>
      </w:r>
      <w:proofErr w:type="spellEnd"/>
      <w:r w:rsidRPr="00197D21">
        <w:rPr>
          <w:rFonts w:ascii="Arial" w:eastAsia="Times New Roman" w:hAnsi="Arial" w:cs="Arial"/>
          <w:i/>
          <w:iCs/>
          <w:color w:val="868686"/>
          <w:sz w:val="16"/>
          <w:szCs w:val="16"/>
          <w:lang w:val="en-US" w:eastAsia="es-AR"/>
        </w:rPr>
        <w:t xml:space="preserve"> and Space</w:t>
      </w:r>
    </w:p>
    <w:p w:rsidR="00197D21" w:rsidRPr="00197D21" w:rsidRDefault="00197D21" w:rsidP="00197D21">
      <w:pPr>
        <w:shd w:val="clear" w:color="auto" w:fill="FFFFFF"/>
        <w:spacing w:before="100" w:beforeAutospacing="1" w:after="100" w:afterAutospacing="1" w:line="245" w:lineRule="atLeast"/>
        <w:jc w:val="both"/>
        <w:rPr>
          <w:rFonts w:ascii="Arial" w:eastAsia="Times New Roman" w:hAnsi="Arial" w:cs="Arial"/>
          <w:color w:val="363636"/>
          <w:sz w:val="16"/>
          <w:szCs w:val="16"/>
          <w:lang w:val="en-US" w:eastAsia="es-AR"/>
        </w:rPr>
      </w:pPr>
      <w:r w:rsidRPr="00197D21">
        <w:rPr>
          <w:rFonts w:ascii="Arial" w:eastAsia="Times New Roman" w:hAnsi="Arial" w:cs="Arial"/>
          <w:color w:val="363636"/>
          <w:sz w:val="16"/>
          <w:szCs w:val="16"/>
          <w:lang w:val="en-US" w:eastAsia="es-AR"/>
        </w:rPr>
        <w:t>[Via Satellite 04-20-2016]</w:t>
      </w:r>
      <w:r w:rsidRPr="00197D21">
        <w:rPr>
          <w:rFonts w:ascii="Arial" w:eastAsia="Times New Roman" w:hAnsi="Arial" w:cs="Arial"/>
          <w:color w:val="363636"/>
          <w:sz w:val="16"/>
          <w:lang w:val="en-US" w:eastAsia="es-AR"/>
        </w:rPr>
        <w:t> </w:t>
      </w:r>
      <w:r w:rsidRPr="00197D21">
        <w:rPr>
          <w:rFonts w:ascii="Arial" w:eastAsia="Times New Roman" w:hAnsi="Arial" w:cs="Arial"/>
          <w:b/>
          <w:bCs/>
          <w:color w:val="363636"/>
          <w:sz w:val="16"/>
          <w:szCs w:val="16"/>
          <w:lang w:val="en-US" w:eastAsia="es-AR"/>
        </w:rPr>
        <w:t>OneWeb Satellites</w:t>
      </w:r>
      <w:r w:rsidRPr="00197D21">
        <w:rPr>
          <w:rFonts w:ascii="Arial" w:eastAsia="Times New Roman" w:hAnsi="Arial" w:cs="Arial"/>
          <w:b/>
          <w:bCs/>
          <w:color w:val="363636"/>
          <w:sz w:val="16"/>
          <w:lang w:val="en-US" w:eastAsia="es-AR"/>
        </w:rPr>
        <w:t> </w:t>
      </w:r>
      <w:r w:rsidRPr="00197D21">
        <w:rPr>
          <w:rFonts w:ascii="Arial" w:eastAsia="Times New Roman" w:hAnsi="Arial" w:cs="Arial"/>
          <w:color w:val="363636"/>
          <w:sz w:val="16"/>
          <w:szCs w:val="16"/>
          <w:lang w:val="en-US" w:eastAsia="es-AR"/>
        </w:rPr>
        <w:t>has chosen Florida in the United States as the location for the company’s final assembly line for the mass production of nearly 900 satellites for the</w:t>
      </w:r>
      <w:r w:rsidRPr="00197D21">
        <w:rPr>
          <w:rFonts w:ascii="Arial" w:eastAsia="Times New Roman" w:hAnsi="Arial" w:cs="Arial"/>
          <w:color w:val="363636"/>
          <w:sz w:val="16"/>
          <w:lang w:val="en-US" w:eastAsia="es-AR"/>
        </w:rPr>
        <w:t> </w:t>
      </w:r>
      <w:r w:rsidRPr="00197D21">
        <w:rPr>
          <w:rFonts w:ascii="Arial" w:eastAsia="Times New Roman" w:hAnsi="Arial" w:cs="Arial"/>
          <w:b/>
          <w:bCs/>
          <w:color w:val="363636"/>
          <w:sz w:val="16"/>
          <w:szCs w:val="16"/>
          <w:lang w:val="en-US" w:eastAsia="es-AR"/>
        </w:rPr>
        <w:t>OneWeb</w:t>
      </w:r>
      <w:r w:rsidRPr="00197D21">
        <w:rPr>
          <w:rFonts w:ascii="Arial" w:eastAsia="Times New Roman" w:hAnsi="Arial" w:cs="Arial"/>
          <w:color w:val="363636"/>
          <w:sz w:val="16"/>
          <w:lang w:val="en-US" w:eastAsia="es-AR"/>
        </w:rPr>
        <w:t> </w:t>
      </w:r>
      <w:r w:rsidRPr="00197D21">
        <w:rPr>
          <w:rFonts w:ascii="Arial" w:eastAsia="Times New Roman" w:hAnsi="Arial" w:cs="Arial"/>
          <w:color w:val="363636"/>
          <w:sz w:val="16"/>
          <w:szCs w:val="16"/>
          <w:lang w:val="en-US" w:eastAsia="es-AR"/>
        </w:rPr>
        <w:t>constellation. The facility will be located at Florida’s Exploration Park, near the Kennedy Space Center, covering an area of more than 100,000 square feet and creating an anticipated 250 direct jobs, approximately.</w:t>
      </w:r>
    </w:p>
    <w:p w:rsidR="00197D21" w:rsidRPr="00197D21" w:rsidRDefault="00197D21" w:rsidP="00197D21">
      <w:pPr>
        <w:shd w:val="clear" w:color="auto" w:fill="FFFFFF"/>
        <w:spacing w:before="100" w:beforeAutospacing="1" w:after="100" w:afterAutospacing="1" w:line="245" w:lineRule="atLeast"/>
        <w:jc w:val="both"/>
        <w:rPr>
          <w:rFonts w:ascii="Arial" w:eastAsia="Times New Roman" w:hAnsi="Arial" w:cs="Arial"/>
          <w:color w:val="363636"/>
          <w:sz w:val="16"/>
          <w:szCs w:val="16"/>
          <w:lang w:val="en-US" w:eastAsia="es-AR"/>
        </w:rPr>
      </w:pPr>
      <w:r w:rsidRPr="00197D21">
        <w:rPr>
          <w:rFonts w:ascii="Arial" w:eastAsia="Times New Roman" w:hAnsi="Arial" w:cs="Arial"/>
          <w:color w:val="363636"/>
          <w:sz w:val="16"/>
          <w:szCs w:val="16"/>
          <w:lang w:val="en-US" w:eastAsia="es-AR"/>
        </w:rPr>
        <w:t>OneWeb Satellites is an equally owned joint venture set up between</w:t>
      </w:r>
      <w:r w:rsidRPr="00197D21">
        <w:rPr>
          <w:rFonts w:ascii="Arial" w:eastAsia="Times New Roman" w:hAnsi="Arial" w:cs="Arial"/>
          <w:color w:val="363636"/>
          <w:sz w:val="16"/>
          <w:lang w:val="en-US" w:eastAsia="es-AR"/>
        </w:rPr>
        <w:t> </w:t>
      </w:r>
      <w:r w:rsidRPr="00197D21">
        <w:rPr>
          <w:rFonts w:ascii="Arial" w:eastAsia="Times New Roman" w:hAnsi="Arial" w:cs="Arial"/>
          <w:b/>
          <w:bCs/>
          <w:color w:val="363636"/>
          <w:sz w:val="16"/>
          <w:szCs w:val="16"/>
          <w:lang w:val="en-US" w:eastAsia="es-AR"/>
        </w:rPr>
        <w:t xml:space="preserve">Airbus </w:t>
      </w:r>
      <w:proofErr w:type="spellStart"/>
      <w:r w:rsidRPr="00197D21">
        <w:rPr>
          <w:rFonts w:ascii="Arial" w:eastAsia="Times New Roman" w:hAnsi="Arial" w:cs="Arial"/>
          <w:b/>
          <w:bCs/>
          <w:color w:val="363636"/>
          <w:sz w:val="16"/>
          <w:szCs w:val="16"/>
          <w:lang w:val="en-US" w:eastAsia="es-AR"/>
        </w:rPr>
        <w:t>Defence</w:t>
      </w:r>
      <w:proofErr w:type="spellEnd"/>
      <w:r w:rsidRPr="00197D21">
        <w:rPr>
          <w:rFonts w:ascii="Arial" w:eastAsia="Times New Roman" w:hAnsi="Arial" w:cs="Arial"/>
          <w:b/>
          <w:bCs/>
          <w:color w:val="363636"/>
          <w:sz w:val="16"/>
          <w:szCs w:val="16"/>
          <w:lang w:val="en-US" w:eastAsia="es-AR"/>
        </w:rPr>
        <w:t xml:space="preserve"> and Space</w:t>
      </w:r>
      <w:r w:rsidRPr="00197D21">
        <w:rPr>
          <w:rFonts w:ascii="Arial" w:eastAsia="Times New Roman" w:hAnsi="Arial" w:cs="Arial"/>
          <w:b/>
          <w:bCs/>
          <w:color w:val="363636"/>
          <w:sz w:val="16"/>
          <w:lang w:val="en-US" w:eastAsia="es-AR"/>
        </w:rPr>
        <w:t> </w:t>
      </w:r>
      <w:r w:rsidRPr="00197D21">
        <w:rPr>
          <w:rFonts w:ascii="Arial" w:eastAsia="Times New Roman" w:hAnsi="Arial" w:cs="Arial"/>
          <w:color w:val="363636"/>
          <w:sz w:val="16"/>
          <w:szCs w:val="16"/>
          <w:lang w:val="en-US" w:eastAsia="es-AR"/>
        </w:rPr>
        <w:t>and OneWeb</w:t>
      </w:r>
      <w:r w:rsidRPr="00197D21">
        <w:rPr>
          <w:rFonts w:ascii="Arial" w:eastAsia="Times New Roman" w:hAnsi="Arial" w:cs="Arial"/>
          <w:color w:val="363636"/>
          <w:sz w:val="16"/>
          <w:lang w:val="en-US" w:eastAsia="es-AR"/>
        </w:rPr>
        <w:t> </w:t>
      </w:r>
      <w:hyperlink r:id="rId9" w:history="1">
        <w:r w:rsidRPr="00197D21">
          <w:rPr>
            <w:rFonts w:ascii="Arial" w:eastAsia="Times New Roman" w:hAnsi="Arial" w:cs="Arial"/>
            <w:color w:val="40B3DF"/>
            <w:sz w:val="16"/>
            <w:lang w:val="en-US" w:eastAsia="es-AR"/>
          </w:rPr>
          <w:t>in January</w:t>
        </w:r>
      </w:hyperlink>
      <w:r w:rsidRPr="00197D21">
        <w:rPr>
          <w:rFonts w:ascii="Arial" w:eastAsia="Times New Roman" w:hAnsi="Arial" w:cs="Arial"/>
          <w:color w:val="363636"/>
          <w:sz w:val="16"/>
          <w:szCs w:val="16"/>
          <w:lang w:val="en-US" w:eastAsia="es-AR"/>
        </w:rPr>
        <w:t xml:space="preserve">. Airbus </w:t>
      </w:r>
      <w:proofErr w:type="spellStart"/>
      <w:r w:rsidRPr="00197D21">
        <w:rPr>
          <w:rFonts w:ascii="Arial" w:eastAsia="Times New Roman" w:hAnsi="Arial" w:cs="Arial"/>
          <w:color w:val="363636"/>
          <w:sz w:val="16"/>
          <w:szCs w:val="16"/>
          <w:lang w:val="en-US" w:eastAsia="es-AR"/>
        </w:rPr>
        <w:t>Defence</w:t>
      </w:r>
      <w:proofErr w:type="spellEnd"/>
      <w:r w:rsidRPr="00197D21">
        <w:rPr>
          <w:rFonts w:ascii="Arial" w:eastAsia="Times New Roman" w:hAnsi="Arial" w:cs="Arial"/>
          <w:color w:val="363636"/>
          <w:sz w:val="16"/>
          <w:szCs w:val="16"/>
          <w:lang w:val="en-US" w:eastAsia="es-AR"/>
        </w:rPr>
        <w:t xml:space="preserve"> and Space is </w:t>
      </w:r>
      <w:proofErr w:type="spellStart"/>
      <w:r w:rsidRPr="00197D21">
        <w:rPr>
          <w:rFonts w:ascii="Arial" w:eastAsia="Times New Roman" w:hAnsi="Arial" w:cs="Arial"/>
          <w:color w:val="363636"/>
          <w:sz w:val="16"/>
          <w:szCs w:val="16"/>
          <w:lang w:val="en-US" w:eastAsia="es-AR"/>
        </w:rPr>
        <w:t>OneWeb’s</w:t>
      </w:r>
      <w:proofErr w:type="spellEnd"/>
      <w:r w:rsidRPr="00197D21">
        <w:rPr>
          <w:rFonts w:ascii="Arial" w:eastAsia="Times New Roman" w:hAnsi="Arial" w:cs="Arial"/>
          <w:color w:val="363636"/>
          <w:sz w:val="16"/>
          <w:szCs w:val="16"/>
          <w:lang w:val="en-US" w:eastAsia="es-AR"/>
        </w:rPr>
        <w:t xml:space="preserve"> industrial partner for the design and build of its satellites. The constellation, to be operated by OneWeb, is for global high-speed Internet services. </w:t>
      </w:r>
      <w:proofErr w:type="spellStart"/>
      <w:r w:rsidRPr="00197D21">
        <w:rPr>
          <w:rFonts w:ascii="Arial" w:eastAsia="Times New Roman" w:hAnsi="Arial" w:cs="Arial"/>
          <w:color w:val="363636"/>
          <w:sz w:val="16"/>
          <w:szCs w:val="16"/>
          <w:lang w:val="en-US" w:eastAsia="es-AR"/>
        </w:rPr>
        <w:t>OneWeb’s</w:t>
      </w:r>
      <w:proofErr w:type="spellEnd"/>
      <w:r w:rsidRPr="00197D21">
        <w:rPr>
          <w:rFonts w:ascii="Arial" w:eastAsia="Times New Roman" w:hAnsi="Arial" w:cs="Arial"/>
          <w:color w:val="363636"/>
          <w:sz w:val="16"/>
          <w:szCs w:val="16"/>
          <w:lang w:eastAsia="es-AR"/>
        </w:rPr>
        <w:fldChar w:fldCharType="begin"/>
      </w:r>
      <w:r w:rsidRPr="00197D21">
        <w:rPr>
          <w:rFonts w:ascii="Arial" w:eastAsia="Times New Roman" w:hAnsi="Arial" w:cs="Arial"/>
          <w:color w:val="363636"/>
          <w:sz w:val="16"/>
          <w:szCs w:val="16"/>
          <w:lang w:val="en-US" w:eastAsia="es-AR"/>
        </w:rPr>
        <w:instrText xml:space="preserve"> HYPERLINK "http://interactive.satellitetoday.com/via/april-2016/modernizing-manufacturing-how-to-build-the-satellite-of-the-future/" </w:instrText>
      </w:r>
      <w:r w:rsidRPr="00197D21">
        <w:rPr>
          <w:rFonts w:ascii="Arial" w:eastAsia="Times New Roman" w:hAnsi="Arial" w:cs="Arial"/>
          <w:color w:val="363636"/>
          <w:sz w:val="16"/>
          <w:szCs w:val="16"/>
          <w:lang w:eastAsia="es-AR"/>
        </w:rPr>
        <w:fldChar w:fldCharType="separate"/>
      </w:r>
      <w:r w:rsidRPr="00197D21">
        <w:rPr>
          <w:rFonts w:ascii="Arial" w:eastAsia="Times New Roman" w:hAnsi="Arial" w:cs="Arial"/>
          <w:color w:val="40B3DF"/>
          <w:sz w:val="16"/>
          <w:lang w:val="en-US" w:eastAsia="es-AR"/>
        </w:rPr>
        <w:t> space segment</w:t>
      </w:r>
      <w:r w:rsidRPr="00197D21">
        <w:rPr>
          <w:rFonts w:ascii="Arial" w:eastAsia="Times New Roman" w:hAnsi="Arial" w:cs="Arial"/>
          <w:color w:val="363636"/>
          <w:sz w:val="16"/>
          <w:szCs w:val="16"/>
          <w:lang w:eastAsia="es-AR"/>
        </w:rPr>
        <w:fldChar w:fldCharType="end"/>
      </w:r>
      <w:r w:rsidRPr="00197D21">
        <w:rPr>
          <w:rFonts w:ascii="Arial" w:eastAsia="Times New Roman" w:hAnsi="Arial" w:cs="Arial"/>
          <w:color w:val="363636"/>
          <w:sz w:val="16"/>
          <w:lang w:val="en-US" w:eastAsia="es-AR"/>
        </w:rPr>
        <w:t> </w:t>
      </w:r>
      <w:r w:rsidRPr="00197D21">
        <w:rPr>
          <w:rFonts w:ascii="Arial" w:eastAsia="Times New Roman" w:hAnsi="Arial" w:cs="Arial"/>
          <w:color w:val="363636"/>
          <w:sz w:val="16"/>
          <w:szCs w:val="16"/>
          <w:lang w:val="en-US" w:eastAsia="es-AR"/>
        </w:rPr>
        <w:t>will comprise an initial constellation of 648 operational satellites and replacement satellites, all of which will be identical. Each satellite will weigh approximately 150 kg and will operate in Low Earth Orbit (LEO).</w:t>
      </w:r>
      <w:r w:rsidRPr="00197D21">
        <w:rPr>
          <w:rFonts w:ascii="Arial" w:eastAsia="Times New Roman" w:hAnsi="Arial" w:cs="Arial"/>
          <w:color w:val="363636"/>
          <w:sz w:val="16"/>
          <w:lang w:val="en-US" w:eastAsia="es-AR"/>
        </w:rPr>
        <w:t> </w:t>
      </w:r>
      <w:r w:rsidRPr="00197D21">
        <w:rPr>
          <w:rFonts w:ascii="Arial" w:eastAsia="Times New Roman" w:hAnsi="Arial" w:cs="Arial"/>
          <w:b/>
          <w:bCs/>
          <w:color w:val="363636"/>
          <w:sz w:val="16"/>
          <w:szCs w:val="16"/>
          <w:lang w:val="en-US" w:eastAsia="es-AR"/>
        </w:rPr>
        <w:t>Arianespace</w:t>
      </w:r>
      <w:r w:rsidRPr="00197D21">
        <w:rPr>
          <w:rFonts w:ascii="Arial" w:eastAsia="Times New Roman" w:hAnsi="Arial" w:cs="Arial"/>
          <w:b/>
          <w:bCs/>
          <w:color w:val="363636"/>
          <w:sz w:val="16"/>
          <w:lang w:val="en-US" w:eastAsia="es-AR"/>
        </w:rPr>
        <w:t> </w:t>
      </w:r>
      <w:r w:rsidRPr="00197D21">
        <w:rPr>
          <w:rFonts w:ascii="Arial" w:eastAsia="Times New Roman" w:hAnsi="Arial" w:cs="Arial"/>
          <w:color w:val="363636"/>
          <w:sz w:val="16"/>
          <w:szCs w:val="16"/>
          <w:lang w:val="en-US" w:eastAsia="es-AR"/>
        </w:rPr>
        <w:t>and</w:t>
      </w:r>
      <w:r w:rsidRPr="00197D21">
        <w:rPr>
          <w:rFonts w:ascii="Arial" w:eastAsia="Times New Roman" w:hAnsi="Arial" w:cs="Arial"/>
          <w:color w:val="363636"/>
          <w:sz w:val="16"/>
          <w:lang w:val="en-US" w:eastAsia="es-AR"/>
        </w:rPr>
        <w:t> </w:t>
      </w:r>
      <w:r w:rsidRPr="00197D21">
        <w:rPr>
          <w:rFonts w:ascii="Arial" w:eastAsia="Times New Roman" w:hAnsi="Arial" w:cs="Arial"/>
          <w:b/>
          <w:bCs/>
          <w:color w:val="363636"/>
          <w:sz w:val="16"/>
          <w:szCs w:val="16"/>
          <w:lang w:val="en-US" w:eastAsia="es-AR"/>
        </w:rPr>
        <w:t>Virgin Galactic</w:t>
      </w:r>
      <w:r w:rsidRPr="00197D21">
        <w:rPr>
          <w:rFonts w:ascii="Arial" w:eastAsia="Times New Roman" w:hAnsi="Arial" w:cs="Arial"/>
          <w:b/>
          <w:bCs/>
          <w:color w:val="363636"/>
          <w:sz w:val="16"/>
          <w:lang w:val="en-US" w:eastAsia="es-AR"/>
        </w:rPr>
        <w:t> </w:t>
      </w:r>
      <w:r w:rsidRPr="00197D21">
        <w:rPr>
          <w:rFonts w:ascii="Arial" w:eastAsia="Times New Roman" w:hAnsi="Arial" w:cs="Arial"/>
          <w:color w:val="363636"/>
          <w:sz w:val="16"/>
          <w:szCs w:val="16"/>
          <w:lang w:val="en-US" w:eastAsia="es-AR"/>
        </w:rPr>
        <w:t>will begin launching the spacecraft in 2018 and the satellites will be placed in orbit using electrical propulsion.</w:t>
      </w:r>
    </w:p>
    <w:p w:rsidR="00197D21" w:rsidRPr="00197D21" w:rsidRDefault="00197D21" w:rsidP="00197D21">
      <w:pPr>
        <w:shd w:val="clear" w:color="auto" w:fill="FFFFFF"/>
        <w:spacing w:before="100" w:beforeAutospacing="1" w:after="100" w:afterAutospacing="1" w:line="245" w:lineRule="atLeast"/>
        <w:jc w:val="both"/>
        <w:rPr>
          <w:rFonts w:ascii="Arial" w:eastAsia="Times New Roman" w:hAnsi="Arial" w:cs="Arial"/>
          <w:color w:val="363636"/>
          <w:sz w:val="16"/>
          <w:szCs w:val="16"/>
          <w:lang w:val="en-US" w:eastAsia="es-AR"/>
        </w:rPr>
      </w:pPr>
      <w:r w:rsidRPr="00197D21">
        <w:rPr>
          <w:rFonts w:ascii="Arial" w:eastAsia="Times New Roman" w:hAnsi="Arial" w:cs="Arial"/>
          <w:color w:val="363636"/>
          <w:sz w:val="16"/>
          <w:szCs w:val="16"/>
          <w:lang w:val="en-US" w:eastAsia="es-AR"/>
        </w:rPr>
        <w:lastRenderedPageBreak/>
        <w:t xml:space="preserve">Airbus </w:t>
      </w:r>
      <w:proofErr w:type="spellStart"/>
      <w:r w:rsidRPr="00197D21">
        <w:rPr>
          <w:rFonts w:ascii="Arial" w:eastAsia="Times New Roman" w:hAnsi="Arial" w:cs="Arial"/>
          <w:color w:val="363636"/>
          <w:sz w:val="16"/>
          <w:szCs w:val="16"/>
          <w:lang w:val="en-US" w:eastAsia="es-AR"/>
        </w:rPr>
        <w:t>Defence</w:t>
      </w:r>
      <w:proofErr w:type="spellEnd"/>
      <w:r w:rsidRPr="00197D21">
        <w:rPr>
          <w:rFonts w:ascii="Arial" w:eastAsia="Times New Roman" w:hAnsi="Arial" w:cs="Arial"/>
          <w:color w:val="363636"/>
          <w:sz w:val="16"/>
          <w:szCs w:val="16"/>
          <w:lang w:val="en-US" w:eastAsia="es-AR"/>
        </w:rPr>
        <w:t xml:space="preserve"> and Space is currently designing the OneWeb spacecraft at its design offices in Toulouse, France. The company is developing a prototype production line in Toulouse to assemble and test the first 10 satellites, checking and validating industrial solutions for the series production. OneWeb Satellites will also be able to produce satellites, platforms or equipment for other operators of future constellations, which Airbus </w:t>
      </w:r>
      <w:proofErr w:type="spellStart"/>
      <w:r w:rsidRPr="00197D21">
        <w:rPr>
          <w:rFonts w:ascii="Arial" w:eastAsia="Times New Roman" w:hAnsi="Arial" w:cs="Arial"/>
          <w:color w:val="363636"/>
          <w:sz w:val="16"/>
          <w:szCs w:val="16"/>
          <w:lang w:val="en-US" w:eastAsia="es-AR"/>
        </w:rPr>
        <w:t>Defence</w:t>
      </w:r>
      <w:proofErr w:type="spellEnd"/>
      <w:r w:rsidRPr="00197D21">
        <w:rPr>
          <w:rFonts w:ascii="Arial" w:eastAsia="Times New Roman" w:hAnsi="Arial" w:cs="Arial"/>
          <w:color w:val="363636"/>
          <w:sz w:val="16"/>
          <w:szCs w:val="16"/>
          <w:lang w:val="en-US" w:eastAsia="es-AR"/>
        </w:rPr>
        <w:t xml:space="preserve"> and Space has the rights to market.</w:t>
      </w:r>
    </w:p>
    <w:p w:rsidR="00BE6927" w:rsidRDefault="00BE4DCA" w:rsidP="00197D21">
      <w:pPr>
        <w:jc w:val="both"/>
        <w:rPr>
          <w:lang w:val="en-US"/>
        </w:rPr>
      </w:pPr>
      <w:r>
        <w:rPr>
          <w:lang w:val="en-US"/>
        </w:rPr>
        <w:t xml:space="preserve">URL: </w:t>
      </w:r>
      <w:hyperlink r:id="rId10" w:history="1">
        <w:r w:rsidRPr="00EF5957">
          <w:rPr>
            <w:rStyle w:val="Hipervnculo"/>
            <w:lang w:val="en-US"/>
          </w:rPr>
          <w:t>http://www.satellitetoday.com/technology/2016/04/20/oneweb-satellites-picks-florida-site-for-manufacturing-plant/?hq_e=el&amp;hq_m=3238268&amp;hq_l=1&amp;hq_v=c046d22247</w:t>
        </w:r>
      </w:hyperlink>
    </w:p>
    <w:p w:rsidR="00BE4DCA" w:rsidRPr="00197D21" w:rsidRDefault="00BE4DCA" w:rsidP="00197D21">
      <w:pPr>
        <w:jc w:val="both"/>
        <w:rPr>
          <w:lang w:val="en-US"/>
        </w:rPr>
      </w:pPr>
      <w:r>
        <w:rPr>
          <w:lang w:val="en-US"/>
        </w:rPr>
        <w:t>Fuente: Satellite Today</w:t>
      </w:r>
    </w:p>
    <w:sectPr w:rsidR="00BE4DCA" w:rsidRPr="00197D21" w:rsidSect="00BE6927">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25E" w:rsidRDefault="0095625E" w:rsidP="00197D21">
      <w:pPr>
        <w:spacing w:after="0" w:line="240" w:lineRule="auto"/>
      </w:pPr>
      <w:r>
        <w:separator/>
      </w:r>
    </w:p>
  </w:endnote>
  <w:endnote w:type="continuationSeparator" w:id="0">
    <w:p w:rsidR="0095625E" w:rsidRDefault="0095625E" w:rsidP="00197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09"/>
      <w:docPartObj>
        <w:docPartGallery w:val="Page Numbers (Bottom of Page)"/>
        <w:docPartUnique/>
      </w:docPartObj>
    </w:sdtPr>
    <w:sdtContent>
      <w:p w:rsidR="00197D21" w:rsidRDefault="00197D21">
        <w:pPr>
          <w:pStyle w:val="Piedepgina"/>
          <w:jc w:val="right"/>
        </w:pPr>
        <w:fldSimple w:instr=" PAGE   \* MERGEFORMAT ">
          <w:r w:rsidR="00515B79">
            <w:rPr>
              <w:noProof/>
            </w:rPr>
            <w:t>2</w:t>
          </w:r>
        </w:fldSimple>
      </w:p>
    </w:sdtContent>
  </w:sdt>
  <w:p w:rsidR="00197D21" w:rsidRDefault="00197D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25E" w:rsidRDefault="0095625E" w:rsidP="00197D21">
      <w:pPr>
        <w:spacing w:after="0" w:line="240" w:lineRule="auto"/>
      </w:pPr>
      <w:r>
        <w:separator/>
      </w:r>
    </w:p>
  </w:footnote>
  <w:footnote w:type="continuationSeparator" w:id="0">
    <w:p w:rsidR="0095625E" w:rsidRDefault="0095625E" w:rsidP="00197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E08D4"/>
    <w:multiLevelType w:val="multilevel"/>
    <w:tmpl w:val="D37A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97D21"/>
    <w:rsid w:val="00197D21"/>
    <w:rsid w:val="00515B79"/>
    <w:rsid w:val="0095625E"/>
    <w:rsid w:val="00BE4DCA"/>
    <w:rsid w:val="00BE69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27"/>
  </w:style>
  <w:style w:type="paragraph" w:styleId="Ttulo1">
    <w:name w:val="heading 1"/>
    <w:basedOn w:val="Normal"/>
    <w:link w:val="Ttulo1Car"/>
    <w:uiPriority w:val="9"/>
    <w:qFormat/>
    <w:rsid w:val="00197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7D21"/>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197D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uthor">
    <w:name w:val="author"/>
    <w:basedOn w:val="Fuentedeprrafopredeter"/>
    <w:rsid w:val="00197D21"/>
  </w:style>
  <w:style w:type="character" w:customStyle="1" w:styleId="apple-converted-space">
    <w:name w:val="apple-converted-space"/>
    <w:basedOn w:val="Fuentedeprrafopredeter"/>
    <w:rsid w:val="00197D21"/>
  </w:style>
  <w:style w:type="character" w:styleId="Hipervnculo">
    <w:name w:val="Hyperlink"/>
    <w:basedOn w:val="Fuentedeprrafopredeter"/>
    <w:uiPriority w:val="99"/>
    <w:unhideWhenUsed/>
    <w:rsid w:val="00197D21"/>
    <w:rPr>
      <w:color w:val="0000FF"/>
      <w:u w:val="single"/>
    </w:rPr>
  </w:style>
  <w:style w:type="paragraph" w:customStyle="1" w:styleId="wp-caption-text">
    <w:name w:val="wp-caption-text"/>
    <w:basedOn w:val="Normal"/>
    <w:rsid w:val="00197D2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197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D21"/>
    <w:rPr>
      <w:rFonts w:ascii="Tahoma" w:hAnsi="Tahoma" w:cs="Tahoma"/>
      <w:sz w:val="16"/>
      <w:szCs w:val="16"/>
    </w:rPr>
  </w:style>
  <w:style w:type="paragraph" w:styleId="Encabezado">
    <w:name w:val="header"/>
    <w:basedOn w:val="Normal"/>
    <w:link w:val="EncabezadoCar"/>
    <w:uiPriority w:val="99"/>
    <w:semiHidden/>
    <w:unhideWhenUsed/>
    <w:rsid w:val="00197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97D21"/>
  </w:style>
  <w:style w:type="paragraph" w:styleId="Piedepgina">
    <w:name w:val="footer"/>
    <w:basedOn w:val="Normal"/>
    <w:link w:val="PiedepginaCar"/>
    <w:uiPriority w:val="99"/>
    <w:unhideWhenUsed/>
    <w:rsid w:val="00197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D21"/>
  </w:style>
</w:styles>
</file>

<file path=word/webSettings.xml><?xml version="1.0" encoding="utf-8"?>
<w:webSettings xmlns:r="http://schemas.openxmlformats.org/officeDocument/2006/relationships" xmlns:w="http://schemas.openxmlformats.org/wordprocessingml/2006/main">
  <w:divs>
    <w:div w:id="593322306">
      <w:bodyDiv w:val="1"/>
      <w:marLeft w:val="0"/>
      <w:marRight w:val="0"/>
      <w:marTop w:val="0"/>
      <w:marBottom w:val="0"/>
      <w:divBdr>
        <w:top w:val="none" w:sz="0" w:space="0" w:color="auto"/>
        <w:left w:val="none" w:sz="0" w:space="0" w:color="auto"/>
        <w:bottom w:val="none" w:sz="0" w:space="0" w:color="auto"/>
        <w:right w:val="none" w:sz="0" w:space="0" w:color="auto"/>
      </w:divBdr>
      <w:divsChild>
        <w:div w:id="147944768">
          <w:marLeft w:val="0"/>
          <w:marRight w:val="0"/>
          <w:marTop w:val="0"/>
          <w:marBottom w:val="0"/>
          <w:divBdr>
            <w:top w:val="none" w:sz="0" w:space="0" w:color="auto"/>
            <w:left w:val="none" w:sz="0" w:space="0" w:color="auto"/>
            <w:bottom w:val="none" w:sz="0" w:space="0" w:color="auto"/>
            <w:right w:val="none" w:sz="0" w:space="0" w:color="auto"/>
          </w:divBdr>
        </w:div>
        <w:div w:id="1407453329">
          <w:marLeft w:val="0"/>
          <w:marRight w:val="0"/>
          <w:marTop w:val="0"/>
          <w:marBottom w:val="0"/>
          <w:divBdr>
            <w:top w:val="none" w:sz="0" w:space="0" w:color="auto"/>
            <w:left w:val="none" w:sz="0" w:space="0" w:color="auto"/>
            <w:bottom w:val="none" w:sz="0" w:space="0" w:color="auto"/>
            <w:right w:val="none" w:sz="0" w:space="0" w:color="auto"/>
          </w:divBdr>
          <w:divsChild>
            <w:div w:id="2130857301">
              <w:marLeft w:val="0"/>
              <w:marRight w:val="136"/>
              <w:marTop w:val="136"/>
              <w:marBottom w:val="1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dn.satellitetoday.com/wp-content/uploads/2016/04/OneWebProcessInfographic_EN_.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tellitetoday.com/technology/2016/04/20/oneweb-satellites-picks-florida-site-for-manufacturing-plant/?hq_e=el&amp;hq_m=3238268&amp;hq_l=1&amp;hq_v=c046d22247" TargetMode="External"/><Relationship Id="rId4" Type="http://schemas.openxmlformats.org/officeDocument/2006/relationships/webSettings" Target="webSettings.xml"/><Relationship Id="rId9" Type="http://schemas.openxmlformats.org/officeDocument/2006/relationships/hyperlink" Target="http://www.satellitetoday.com/technology/2016/01/27/oneweb-and-airbus-defence-and-space-form-oneweb-satellites-joint-ventu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2016-04-24T11:49:00Z</dcterms:created>
  <dcterms:modified xsi:type="dcterms:W3CDTF">2016-04-24T12:08:00Z</dcterms:modified>
</cp:coreProperties>
</file>